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EA" w:rsidRDefault="00F437AD" w:rsidP="00F30BE2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:rsidR="00F437AD" w:rsidRPr="00523AC6" w:rsidRDefault="00F437AD" w:rsidP="00F30BE2">
      <w:pPr>
        <w:jc w:val="left"/>
        <w:rPr>
          <w:rFonts w:eastAsia="黑体"/>
          <w:sz w:val="32"/>
          <w:szCs w:val="32"/>
        </w:rPr>
      </w:pPr>
    </w:p>
    <w:p w:rsidR="004404EA" w:rsidRPr="00F437AD" w:rsidRDefault="004404EA" w:rsidP="00F30BE2">
      <w:pPr>
        <w:jc w:val="center"/>
        <w:rPr>
          <w:rFonts w:ascii="方正小标宋简体" w:eastAsia="方正小标宋简体"/>
          <w:sz w:val="44"/>
          <w:szCs w:val="44"/>
        </w:rPr>
      </w:pPr>
      <w:r w:rsidRPr="00F437AD">
        <w:rPr>
          <w:rFonts w:ascii="方正小标宋简体" w:eastAsia="方正小标宋简体" w:hint="eastAsia"/>
          <w:sz w:val="44"/>
          <w:szCs w:val="44"/>
        </w:rPr>
        <w:t>2024年江苏科技期刊卓越行动计划入选项目</w:t>
      </w:r>
    </w:p>
    <w:p w:rsidR="004404EA" w:rsidRDefault="004404EA" w:rsidP="00F30BE2">
      <w:pPr>
        <w:jc w:val="left"/>
        <w:rPr>
          <w:rFonts w:eastAsia="楷体"/>
          <w:b/>
          <w:sz w:val="32"/>
          <w:szCs w:val="32"/>
        </w:rPr>
      </w:pPr>
    </w:p>
    <w:p w:rsidR="004404EA" w:rsidRPr="00F437AD" w:rsidRDefault="004404EA" w:rsidP="00F30BE2">
      <w:pPr>
        <w:jc w:val="left"/>
        <w:rPr>
          <w:rFonts w:eastAsia="黑体"/>
          <w:sz w:val="32"/>
          <w:szCs w:val="32"/>
        </w:rPr>
      </w:pPr>
      <w:r w:rsidRPr="00F437AD">
        <w:rPr>
          <w:rFonts w:eastAsia="黑体"/>
          <w:sz w:val="32"/>
          <w:szCs w:val="32"/>
        </w:rPr>
        <w:t>一、领军期刊</w:t>
      </w:r>
      <w:r w:rsidR="00F437AD">
        <w:rPr>
          <w:rFonts w:eastAsia="黑体"/>
          <w:sz w:val="32"/>
          <w:szCs w:val="32"/>
        </w:rPr>
        <w:t>类</w:t>
      </w:r>
    </w:p>
    <w:tbl>
      <w:tblPr>
        <w:tblStyle w:val="a5"/>
        <w:tblW w:w="8789" w:type="dxa"/>
        <w:tblInd w:w="108" w:type="dxa"/>
        <w:tblLook w:val="04A0" w:firstRow="1" w:lastRow="0" w:firstColumn="1" w:lastColumn="0" w:noHBand="0" w:noVBand="1"/>
      </w:tblPr>
      <w:tblGrid>
        <w:gridCol w:w="993"/>
        <w:gridCol w:w="3260"/>
        <w:gridCol w:w="4536"/>
      </w:tblGrid>
      <w:tr w:rsidR="004404EA" w:rsidRPr="00523AC6" w:rsidTr="00F437AD">
        <w:tc>
          <w:tcPr>
            <w:tcW w:w="993" w:type="dxa"/>
          </w:tcPr>
          <w:p w:rsidR="004404EA" w:rsidRPr="00F437AD" w:rsidRDefault="004404EA" w:rsidP="0038584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期刊名称（中文）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b/>
                <w:sz w:val="28"/>
                <w:szCs w:val="32"/>
              </w:rPr>
              <w:t>牵头承担单位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中国天然药物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中国药科大学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矿业科学技术学报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中国矿业大学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柔性电子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南京工业大学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植物表型组学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南京农业大学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生物质资源与工程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南京林业大学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大气科学学报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南京信息工程大学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现代交通与冶金材料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江苏省综合交通运输学会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电力系统自动化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proofErr w:type="gramStart"/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国网电力</w:t>
            </w:r>
            <w:proofErr w:type="gramEnd"/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科学研究院有限公司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水资源保护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河海大学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5843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260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土壤圈</w:t>
            </w:r>
          </w:p>
        </w:tc>
        <w:tc>
          <w:tcPr>
            <w:tcW w:w="4536" w:type="dxa"/>
          </w:tcPr>
          <w:p w:rsidR="004404EA" w:rsidRPr="00F437AD" w:rsidRDefault="004404EA" w:rsidP="00523AC6">
            <w:pPr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F437AD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中国科学院南京土壤研究所</w:t>
            </w:r>
          </w:p>
        </w:tc>
      </w:tr>
    </w:tbl>
    <w:p w:rsidR="004404EA" w:rsidRDefault="004404EA" w:rsidP="00F30BE2">
      <w:pPr>
        <w:jc w:val="left"/>
        <w:rPr>
          <w:rFonts w:eastAsia="楷体"/>
          <w:b/>
          <w:sz w:val="32"/>
          <w:szCs w:val="32"/>
        </w:rPr>
      </w:pPr>
    </w:p>
    <w:p w:rsidR="00F437AD" w:rsidRDefault="00F437AD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4404EA" w:rsidRPr="00F437AD" w:rsidRDefault="004404EA" w:rsidP="00F437AD">
      <w:pPr>
        <w:jc w:val="left"/>
        <w:rPr>
          <w:rFonts w:eastAsia="黑体"/>
          <w:sz w:val="32"/>
          <w:szCs w:val="32"/>
        </w:rPr>
      </w:pPr>
      <w:r w:rsidRPr="00F437AD">
        <w:rPr>
          <w:rFonts w:eastAsia="黑体"/>
          <w:sz w:val="32"/>
          <w:szCs w:val="32"/>
        </w:rPr>
        <w:lastRenderedPageBreak/>
        <w:t>二、高起点新刊</w:t>
      </w:r>
      <w:r w:rsidR="00F437AD">
        <w:rPr>
          <w:rFonts w:eastAsia="黑体"/>
          <w:sz w:val="32"/>
          <w:szCs w:val="32"/>
        </w:rPr>
        <w:t>类</w:t>
      </w:r>
    </w:p>
    <w:tbl>
      <w:tblPr>
        <w:tblStyle w:val="a5"/>
        <w:tblW w:w="8789" w:type="dxa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4394"/>
      </w:tblGrid>
      <w:tr w:rsidR="004404EA" w:rsidRPr="00523AC6" w:rsidTr="00F437AD">
        <w:tc>
          <w:tcPr>
            <w:tcW w:w="993" w:type="dxa"/>
          </w:tcPr>
          <w:p w:rsidR="004404EA" w:rsidRPr="00983EA1" w:rsidRDefault="004404EA" w:rsidP="003863BC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  <w:r w:rsidRPr="00983EA1">
              <w:rPr>
                <w:rFonts w:ascii="Times New Roman" w:eastAsia="仿宋" w:hAnsi="Times New Roman" w:cs="Times New Roman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3402" w:type="dxa"/>
          </w:tcPr>
          <w:p w:rsidR="004404EA" w:rsidRPr="00983EA1" w:rsidRDefault="004404EA" w:rsidP="003863BC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  <w:r w:rsidRPr="00983EA1">
              <w:rPr>
                <w:rFonts w:ascii="Times New Roman" w:eastAsia="仿宋" w:hAnsi="Times New Roman" w:cs="Times New Roman" w:hint="eastAsia"/>
                <w:b/>
                <w:sz w:val="28"/>
                <w:szCs w:val="32"/>
              </w:rPr>
              <w:t>期刊名称（中文）</w:t>
            </w:r>
          </w:p>
        </w:tc>
        <w:tc>
          <w:tcPr>
            <w:tcW w:w="4394" w:type="dxa"/>
          </w:tcPr>
          <w:p w:rsidR="004404EA" w:rsidRPr="00983EA1" w:rsidRDefault="004404EA" w:rsidP="003863BC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32"/>
              </w:rPr>
            </w:pPr>
            <w:r w:rsidRPr="00983EA1">
              <w:rPr>
                <w:rFonts w:ascii="Times New Roman" w:eastAsia="仿宋" w:hAnsi="Times New Roman" w:cs="Times New Roman" w:hint="eastAsia"/>
                <w:b/>
                <w:sz w:val="28"/>
                <w:szCs w:val="32"/>
              </w:rPr>
              <w:t>牵头承担单位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63BC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医工交叉</w:t>
            </w:r>
          </w:p>
        </w:tc>
        <w:tc>
          <w:tcPr>
            <w:tcW w:w="4394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东南大学附属中大医院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63BC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生态环境与健康</w:t>
            </w:r>
          </w:p>
        </w:tc>
        <w:tc>
          <w:tcPr>
            <w:tcW w:w="4394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生态环境部南京环境科学研究所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63BC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结构耐久性与健康监测</w:t>
            </w:r>
          </w:p>
        </w:tc>
        <w:tc>
          <w:tcPr>
            <w:tcW w:w="4394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江苏省力学学会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63BC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空天交通与安全</w:t>
            </w:r>
          </w:p>
        </w:tc>
        <w:tc>
          <w:tcPr>
            <w:tcW w:w="4394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南京航空航天大学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63BC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国际机械系统动力学学报</w:t>
            </w:r>
          </w:p>
        </w:tc>
        <w:tc>
          <w:tcPr>
            <w:tcW w:w="4394" w:type="dxa"/>
            <w:vAlign w:val="center"/>
          </w:tcPr>
          <w:p w:rsidR="004404EA" w:rsidRPr="00523AC6" w:rsidRDefault="004404EA" w:rsidP="002D07F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南京理工大学</w:t>
            </w:r>
          </w:p>
        </w:tc>
      </w:tr>
      <w:tr w:rsidR="004404EA" w:rsidRPr="00523AC6" w:rsidTr="00F437AD">
        <w:tc>
          <w:tcPr>
            <w:tcW w:w="993" w:type="dxa"/>
          </w:tcPr>
          <w:p w:rsidR="004404EA" w:rsidRPr="00523AC6" w:rsidRDefault="004404EA" w:rsidP="003863BC">
            <w:pPr>
              <w:jc w:val="center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 w:rsidRPr="00523AC6">
              <w:rPr>
                <w:rFonts w:ascii="Times New Roman" w:eastAsia="仿宋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402" w:type="dxa"/>
          </w:tcPr>
          <w:p w:rsidR="004404EA" w:rsidRPr="00523AC6" w:rsidRDefault="004404EA" w:rsidP="002D07FD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资源、环境与可持续性</w:t>
            </w:r>
          </w:p>
        </w:tc>
        <w:tc>
          <w:tcPr>
            <w:tcW w:w="4394" w:type="dxa"/>
          </w:tcPr>
          <w:p w:rsidR="004404EA" w:rsidRPr="00523AC6" w:rsidRDefault="004404EA" w:rsidP="002D07FD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523AC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南京大学（溧水）生态环境研究院</w:t>
            </w:r>
          </w:p>
        </w:tc>
      </w:tr>
    </w:tbl>
    <w:p w:rsidR="004404EA" w:rsidRPr="001C278F" w:rsidRDefault="004404EA" w:rsidP="003863BC">
      <w:pPr>
        <w:jc w:val="left"/>
        <w:rPr>
          <w:rFonts w:ascii="仿宋" w:eastAsia="仿宋" w:hAnsi="仿宋"/>
          <w:sz w:val="32"/>
          <w:szCs w:val="32"/>
        </w:rPr>
      </w:pPr>
    </w:p>
    <w:p w:rsidR="00DF1D98" w:rsidRPr="00DF1D98" w:rsidRDefault="00DF1D98" w:rsidP="00DF1D98">
      <w:pPr>
        <w:rPr>
          <w:rFonts w:eastAsia="仿宋_GB2312"/>
          <w:sz w:val="32"/>
          <w:szCs w:val="32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p w:rsidR="00DF1D98" w:rsidRDefault="00DF1D98" w:rsidP="00CF0393">
      <w:pPr>
        <w:rPr>
          <w:rFonts w:ascii="方正小标宋简体" w:eastAsia="方正小标宋简体"/>
          <w:sz w:val="36"/>
          <w:szCs w:val="36"/>
        </w:rPr>
      </w:pPr>
    </w:p>
    <w:sectPr w:rsidR="00DF1D98" w:rsidSect="00F437AD">
      <w:footerReference w:type="even" r:id="rId6"/>
      <w:footerReference w:type="default" r:id="rId7"/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0F" w:rsidRDefault="00F1610F" w:rsidP="006F2C05">
      <w:r>
        <w:separator/>
      </w:r>
    </w:p>
  </w:endnote>
  <w:endnote w:type="continuationSeparator" w:id="0">
    <w:p w:rsidR="00F1610F" w:rsidRDefault="00F1610F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154482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F437AD" w:rsidRPr="00F437AD" w:rsidRDefault="00F437AD">
        <w:pPr>
          <w:pStyle w:val="a4"/>
          <w:rPr>
            <w:sz w:val="30"/>
            <w:szCs w:val="30"/>
          </w:rPr>
        </w:pPr>
        <w:r w:rsidRPr="00F437AD">
          <w:rPr>
            <w:rFonts w:hint="eastAsia"/>
            <w:sz w:val="30"/>
            <w:szCs w:val="30"/>
          </w:rPr>
          <w:t>—</w:t>
        </w:r>
        <w:r w:rsidRPr="00F437AD">
          <w:rPr>
            <w:rFonts w:hint="eastAsia"/>
            <w:sz w:val="30"/>
            <w:szCs w:val="30"/>
          </w:rPr>
          <w:t xml:space="preserve"> </w:t>
        </w:r>
        <w:r w:rsidRPr="00F437AD">
          <w:rPr>
            <w:sz w:val="30"/>
            <w:szCs w:val="30"/>
          </w:rPr>
          <w:fldChar w:fldCharType="begin"/>
        </w:r>
        <w:r w:rsidRPr="00F437AD">
          <w:rPr>
            <w:sz w:val="30"/>
            <w:szCs w:val="30"/>
          </w:rPr>
          <w:instrText>PAGE   \* MERGEFORMAT</w:instrText>
        </w:r>
        <w:r w:rsidRPr="00F437AD">
          <w:rPr>
            <w:sz w:val="30"/>
            <w:szCs w:val="30"/>
          </w:rPr>
          <w:fldChar w:fldCharType="separate"/>
        </w:r>
        <w:r w:rsidR="004C7A16" w:rsidRPr="004C7A16">
          <w:rPr>
            <w:noProof/>
            <w:sz w:val="30"/>
            <w:szCs w:val="30"/>
            <w:lang w:val="zh-CN"/>
          </w:rPr>
          <w:t>2</w:t>
        </w:r>
        <w:r w:rsidRPr="00F437AD">
          <w:rPr>
            <w:sz w:val="30"/>
            <w:szCs w:val="30"/>
          </w:rPr>
          <w:fldChar w:fldCharType="end"/>
        </w:r>
        <w:r w:rsidRPr="00F437AD">
          <w:rPr>
            <w:rFonts w:hint="eastAsia"/>
            <w:sz w:val="30"/>
            <w:szCs w:val="30"/>
          </w:rPr>
          <w:t xml:space="preserve"> </w:t>
        </w:r>
        <w:r w:rsidRPr="00F437AD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7AD" w:rsidRPr="00F437AD" w:rsidRDefault="00F1610F">
    <w:pPr>
      <w:pStyle w:val="a4"/>
      <w:jc w:val="right"/>
      <w:rPr>
        <w:sz w:val="30"/>
        <w:szCs w:val="30"/>
      </w:rPr>
    </w:pPr>
    <w:sdt>
      <w:sdtPr>
        <w:id w:val="-1956241304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F437AD" w:rsidRPr="00F437AD">
          <w:rPr>
            <w:rFonts w:hint="eastAsia"/>
            <w:sz w:val="30"/>
            <w:szCs w:val="30"/>
          </w:rPr>
          <w:t>—</w:t>
        </w:r>
        <w:r w:rsidR="00F437AD" w:rsidRPr="00F437AD">
          <w:rPr>
            <w:rFonts w:hint="eastAsia"/>
            <w:sz w:val="30"/>
            <w:szCs w:val="30"/>
          </w:rPr>
          <w:t xml:space="preserve"> </w:t>
        </w:r>
        <w:r w:rsidR="00F437AD" w:rsidRPr="00F437AD">
          <w:rPr>
            <w:sz w:val="30"/>
            <w:szCs w:val="30"/>
          </w:rPr>
          <w:fldChar w:fldCharType="begin"/>
        </w:r>
        <w:r w:rsidR="00F437AD" w:rsidRPr="00F437AD">
          <w:rPr>
            <w:sz w:val="30"/>
            <w:szCs w:val="30"/>
          </w:rPr>
          <w:instrText>PAGE   \* MERGEFORMAT</w:instrText>
        </w:r>
        <w:r w:rsidR="00F437AD" w:rsidRPr="00F437AD">
          <w:rPr>
            <w:sz w:val="30"/>
            <w:szCs w:val="30"/>
          </w:rPr>
          <w:fldChar w:fldCharType="separate"/>
        </w:r>
        <w:r w:rsidR="004C7A16" w:rsidRPr="004C7A16">
          <w:rPr>
            <w:noProof/>
            <w:sz w:val="30"/>
            <w:szCs w:val="30"/>
            <w:lang w:val="zh-CN"/>
          </w:rPr>
          <w:t>1</w:t>
        </w:r>
        <w:r w:rsidR="00F437AD" w:rsidRPr="00F437AD">
          <w:rPr>
            <w:sz w:val="30"/>
            <w:szCs w:val="30"/>
          </w:rPr>
          <w:fldChar w:fldCharType="end"/>
        </w:r>
        <w:r w:rsidR="00F437AD" w:rsidRPr="00F437AD">
          <w:rPr>
            <w:rFonts w:hint="eastAsia"/>
            <w:sz w:val="30"/>
            <w:szCs w:val="30"/>
          </w:rPr>
          <w:t xml:space="preserve"> </w:t>
        </w:r>
      </w:sdtContent>
    </w:sdt>
    <w:r w:rsidR="00F437AD" w:rsidRPr="00F437AD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0F" w:rsidRDefault="00F1610F" w:rsidP="006F2C05">
      <w:r>
        <w:separator/>
      </w:r>
    </w:p>
  </w:footnote>
  <w:footnote w:type="continuationSeparator" w:id="0">
    <w:p w:rsidR="00F1610F" w:rsidRDefault="00F1610F" w:rsidP="006F2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194A73"/>
    <w:rsid w:val="001C4495"/>
    <w:rsid w:val="004404EA"/>
    <w:rsid w:val="00491ACE"/>
    <w:rsid w:val="004C7A16"/>
    <w:rsid w:val="00576933"/>
    <w:rsid w:val="00664FE9"/>
    <w:rsid w:val="006F2C05"/>
    <w:rsid w:val="007561E4"/>
    <w:rsid w:val="008A0957"/>
    <w:rsid w:val="00CF0393"/>
    <w:rsid w:val="00DC5D05"/>
    <w:rsid w:val="00DF1D98"/>
    <w:rsid w:val="00E9292E"/>
    <w:rsid w:val="00F1610F"/>
    <w:rsid w:val="00F437AD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9E909E-7190-4F5E-AA6B-D974EA5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F2C0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F2C05"/>
    <w:rPr>
      <w:kern w:val="2"/>
      <w:sz w:val="18"/>
      <w:szCs w:val="18"/>
    </w:rPr>
  </w:style>
  <w:style w:type="table" w:styleId="a5">
    <w:name w:val="Table Grid"/>
    <w:basedOn w:val="a1"/>
    <w:uiPriority w:val="59"/>
    <w:rsid w:val="004404E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江苏省科协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dcterms:created xsi:type="dcterms:W3CDTF">2024-06-07T08:52:00Z</dcterms:created>
  <dcterms:modified xsi:type="dcterms:W3CDTF">2024-06-07T08:52:00Z</dcterms:modified>
</cp:coreProperties>
</file>